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CF" w:rsidRPr="00FF7FCF" w:rsidRDefault="00FF7FCF" w:rsidP="00FF7FCF">
      <w:pPr>
        <w:pStyle w:val="contentstrong"/>
        <w:jc w:val="center"/>
        <w:rPr>
          <w:b/>
        </w:rPr>
      </w:pPr>
      <w:r w:rsidRPr="00FF7FCF">
        <w:rPr>
          <w:b/>
        </w:rPr>
        <w:t>ПРОФЕССИОГРАММА</w:t>
      </w:r>
    </w:p>
    <w:p w:rsidR="00FF7FCF" w:rsidRPr="00FF7FCF" w:rsidRDefault="00FF7FCF" w:rsidP="00FF7FCF">
      <w:pPr>
        <w:pStyle w:val="contentstrong"/>
        <w:jc w:val="center"/>
        <w:rPr>
          <w:b/>
        </w:rPr>
      </w:pPr>
      <w:r w:rsidRPr="00FF7FCF">
        <w:rPr>
          <w:b/>
        </w:rPr>
        <w:t>КАМЕНЩИК</w:t>
      </w:r>
    </w:p>
    <w:p w:rsidR="00FF7FCF" w:rsidRPr="00FF7FCF" w:rsidRDefault="00FF7FCF" w:rsidP="00FF7FCF">
      <w:pPr>
        <w:pStyle w:val="contentstrong"/>
        <w:jc w:val="both"/>
        <w:rPr>
          <w:b/>
          <w:sz w:val="28"/>
          <w:szCs w:val="28"/>
        </w:rPr>
      </w:pPr>
      <w:r w:rsidRPr="00FF7FCF">
        <w:rPr>
          <w:b/>
          <w:sz w:val="28"/>
          <w:szCs w:val="28"/>
        </w:rPr>
        <w:t>Описание профессии:</w:t>
      </w:r>
    </w:p>
    <w:p w:rsidR="00FF7FCF" w:rsidRPr="00FF7FCF" w:rsidRDefault="00FF7FCF" w:rsidP="00FF7FC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FF7FCF">
        <w:rPr>
          <w:sz w:val="28"/>
          <w:szCs w:val="28"/>
        </w:rPr>
        <w:t>Каменщик - специалист, который занимается постройкой строений из кирпича или камня. Бригады каменщиков выполняют каменную кладку различных конструкций для объектов промышленного и жилого назначения. Профессиональные каменщики высокой квалификации осуществляют строительство зданий и сооружений из кирпича, натурального и искусственного камня, стеклоблоков. Бригада каменщиков также может проводить ремонтно-реставрационные работы. Все строительные объекты, на работах которых принимает участие каменщик, можно разделить на три группы: вновь возводимые сооружения; строения, где производится капитальный ремонт; строения, где реставрируется первоначальный архитектурный облик. В реставрационных работах принимают участие каменщики высочайшей квалификации.</w:t>
      </w:r>
    </w:p>
    <w:p w:rsidR="00FF7FCF" w:rsidRPr="00FF7FCF" w:rsidRDefault="00FF7FCF" w:rsidP="00FF7FCF">
      <w:pPr>
        <w:pStyle w:val="contentstrong"/>
        <w:jc w:val="both"/>
        <w:rPr>
          <w:b/>
          <w:sz w:val="28"/>
          <w:szCs w:val="28"/>
        </w:rPr>
      </w:pPr>
      <w:r w:rsidRPr="00FF7FCF">
        <w:rPr>
          <w:b/>
          <w:sz w:val="28"/>
          <w:szCs w:val="28"/>
        </w:rPr>
        <w:t>Тип и класс профессии:</w:t>
      </w:r>
    </w:p>
    <w:p w:rsidR="00FF7FCF" w:rsidRPr="00FF7FCF" w:rsidRDefault="00FF7FCF" w:rsidP="00FF7FCF">
      <w:pPr>
        <w:pStyle w:val="contentparagraph"/>
        <w:jc w:val="both"/>
        <w:rPr>
          <w:sz w:val="28"/>
          <w:szCs w:val="28"/>
        </w:rPr>
      </w:pPr>
      <w:r w:rsidRPr="00FF7FCF">
        <w:rPr>
          <w:sz w:val="28"/>
          <w:szCs w:val="28"/>
        </w:rPr>
        <w:t>Тип - человек-техника; класс - исполнительский.</w:t>
      </w:r>
    </w:p>
    <w:p w:rsidR="00FF7FCF" w:rsidRPr="00FF7FCF" w:rsidRDefault="00FF7FCF" w:rsidP="00FF7FCF">
      <w:pPr>
        <w:pStyle w:val="contentstrong"/>
        <w:jc w:val="both"/>
        <w:rPr>
          <w:b/>
          <w:sz w:val="28"/>
          <w:szCs w:val="28"/>
        </w:rPr>
      </w:pPr>
      <w:r w:rsidRPr="00FF7FCF">
        <w:rPr>
          <w:b/>
          <w:sz w:val="28"/>
          <w:szCs w:val="28"/>
        </w:rPr>
        <w:t>Содержание деятельности:</w:t>
      </w:r>
    </w:p>
    <w:p w:rsidR="00FF7FCF" w:rsidRPr="00FF7FCF" w:rsidRDefault="00FF7FCF" w:rsidP="00FF7FCF">
      <w:pPr>
        <w:pStyle w:val="contentparagraph"/>
        <w:jc w:val="both"/>
        <w:rPr>
          <w:sz w:val="28"/>
          <w:szCs w:val="28"/>
        </w:rPr>
      </w:pPr>
      <w:r w:rsidRPr="00FF7FCF">
        <w:rPr>
          <w:sz w:val="28"/>
          <w:szCs w:val="28"/>
        </w:rPr>
        <w:t>Производит кладку фундамента, несущих стен, арок, сводов, колонн, монтирует в каменных зданиях железобетонные балки, плиты перекрытий, лестничные марши, балконные плиты, устанавливает оконные и дверные коробки и блоки, осуществляет конопатку и заливку швов в сборных железобетонных конструкциях. Каменщик может производить разные виды кладки: под штукатурку, с расшивкой по ходу кладки, с одновременной облицовкой цветным кирпичом по заданному рисунку. При возведении каменных мостов и гидротехнических сооружений каменщик осуществляет кладку фундаментов и мостовых опор, при ремонте меняет или укрепляет кирпичные фундаменты существующих зданий, заделывает трещины в кладке.</w:t>
      </w:r>
    </w:p>
    <w:p w:rsidR="00FF7FCF" w:rsidRPr="00FF7FCF" w:rsidRDefault="00FF7FCF" w:rsidP="00FF7FCF">
      <w:pPr>
        <w:pStyle w:val="contentstrong"/>
        <w:jc w:val="both"/>
        <w:rPr>
          <w:b/>
          <w:sz w:val="28"/>
          <w:szCs w:val="28"/>
        </w:rPr>
      </w:pPr>
      <w:r w:rsidRPr="00FF7FCF">
        <w:rPr>
          <w:b/>
          <w:sz w:val="28"/>
          <w:szCs w:val="28"/>
        </w:rPr>
        <w:t>Требования к знаниям и умениям:</w:t>
      </w:r>
    </w:p>
    <w:p w:rsidR="00FF7FCF" w:rsidRPr="00FF7FCF" w:rsidRDefault="00FF7FCF" w:rsidP="00FF7FCF">
      <w:pPr>
        <w:pStyle w:val="contentparagraph"/>
        <w:jc w:val="both"/>
        <w:rPr>
          <w:sz w:val="28"/>
          <w:szCs w:val="28"/>
        </w:rPr>
      </w:pPr>
      <w:r w:rsidRPr="00FF7FCF">
        <w:rPr>
          <w:sz w:val="28"/>
          <w:szCs w:val="28"/>
        </w:rPr>
        <w:t>- производить и разбирать различные виды кладки; - производить в каменных зданиях монтаж сборных элементов; - осуществлять работы по заделке швов в сборных конструкциях; - ремонтировать кирпичные стены и фундаменты; - использовать в работе специальный инвентарь, инструменты и приспособления; - читать строительные чертежи, составлять эскизы.</w:t>
      </w:r>
    </w:p>
    <w:p w:rsidR="00FF7FCF" w:rsidRPr="00FF7FCF" w:rsidRDefault="00FF7FCF" w:rsidP="00FF7FCF">
      <w:pPr>
        <w:pStyle w:val="contentstrong"/>
        <w:jc w:val="both"/>
        <w:rPr>
          <w:b/>
          <w:sz w:val="28"/>
          <w:szCs w:val="28"/>
        </w:rPr>
      </w:pPr>
      <w:r w:rsidRPr="00FF7FCF">
        <w:rPr>
          <w:b/>
          <w:sz w:val="28"/>
          <w:szCs w:val="28"/>
        </w:rPr>
        <w:t xml:space="preserve">Требования к </w:t>
      </w:r>
      <w:proofErr w:type="spellStart"/>
      <w:r w:rsidRPr="00FF7FCF">
        <w:rPr>
          <w:b/>
          <w:sz w:val="28"/>
          <w:szCs w:val="28"/>
        </w:rPr>
        <w:t>индивидуальнм</w:t>
      </w:r>
      <w:proofErr w:type="spellEnd"/>
      <w:r w:rsidRPr="00FF7FCF">
        <w:rPr>
          <w:b/>
          <w:sz w:val="28"/>
          <w:szCs w:val="28"/>
        </w:rPr>
        <w:t xml:space="preserve"> особенностям специалиста:</w:t>
      </w:r>
    </w:p>
    <w:p w:rsidR="00FF7FCF" w:rsidRPr="00FF7FCF" w:rsidRDefault="00FF7FCF" w:rsidP="00FF7FCF">
      <w:pPr>
        <w:pStyle w:val="contentparagraph"/>
        <w:jc w:val="both"/>
        <w:rPr>
          <w:sz w:val="28"/>
          <w:szCs w:val="28"/>
        </w:rPr>
      </w:pPr>
      <w:r w:rsidRPr="00FF7FCF">
        <w:rPr>
          <w:sz w:val="28"/>
          <w:szCs w:val="28"/>
        </w:rPr>
        <w:lastRenderedPageBreak/>
        <w:t>Выносливость, эмоциональная устойчивость, склонность к монотонному труду, высокая концентрация внимания.</w:t>
      </w:r>
    </w:p>
    <w:p w:rsidR="00FF7FCF" w:rsidRPr="00FF7FCF" w:rsidRDefault="00FF7FCF" w:rsidP="00FF7FCF">
      <w:pPr>
        <w:pStyle w:val="contentstrong"/>
        <w:jc w:val="both"/>
        <w:rPr>
          <w:b/>
          <w:sz w:val="28"/>
          <w:szCs w:val="28"/>
        </w:rPr>
      </w:pPr>
      <w:r w:rsidRPr="00FF7FCF">
        <w:rPr>
          <w:b/>
          <w:sz w:val="28"/>
          <w:szCs w:val="28"/>
        </w:rPr>
        <w:t>Условия труда:</w:t>
      </w:r>
    </w:p>
    <w:p w:rsidR="00FF7FCF" w:rsidRPr="00FF7FCF" w:rsidRDefault="00FF7FCF" w:rsidP="00FF7FCF">
      <w:pPr>
        <w:pStyle w:val="contentparagraph"/>
        <w:jc w:val="both"/>
        <w:rPr>
          <w:sz w:val="28"/>
          <w:szCs w:val="28"/>
        </w:rPr>
      </w:pPr>
      <w:r w:rsidRPr="00FF7FCF">
        <w:rPr>
          <w:sz w:val="28"/>
          <w:szCs w:val="28"/>
        </w:rPr>
        <w:t>Каменщик может работать как самостоятельно, так и в коллективе, который может состоять из нескольких специалистов (бригада). Работы могут производиться как в помещении, так и на открытом воздухе. Работа происходит преимущественно в движении, с использованием специальных инструментов. Во время работы каменщик имеет возможность самостоятельно принимать решения в рамках выполняемых задач, алгоритм выполнения действий в целом регламентирован.</w:t>
      </w:r>
    </w:p>
    <w:p w:rsidR="00FF7FCF" w:rsidRPr="00FF7FCF" w:rsidRDefault="00FF7FCF" w:rsidP="00FF7FCF">
      <w:pPr>
        <w:pStyle w:val="contentstrong"/>
        <w:jc w:val="both"/>
        <w:rPr>
          <w:b/>
          <w:sz w:val="28"/>
          <w:szCs w:val="28"/>
        </w:rPr>
      </w:pPr>
      <w:r w:rsidRPr="00FF7FCF">
        <w:rPr>
          <w:b/>
          <w:sz w:val="28"/>
          <w:szCs w:val="28"/>
        </w:rPr>
        <w:t>Медицинские противопоказания:</w:t>
      </w:r>
    </w:p>
    <w:p w:rsidR="00FF7FCF" w:rsidRPr="00FF7FCF" w:rsidRDefault="00FF7FCF" w:rsidP="00FF7FCF">
      <w:pPr>
        <w:pStyle w:val="contentparagraph"/>
        <w:jc w:val="both"/>
        <w:rPr>
          <w:sz w:val="28"/>
          <w:szCs w:val="28"/>
        </w:rPr>
      </w:pPr>
      <w:r w:rsidRPr="00FF7FCF">
        <w:rPr>
          <w:sz w:val="28"/>
          <w:szCs w:val="28"/>
        </w:rPr>
        <w:t>Заболевания опорно-двигательного аппарата, сердечно-сосудистой системы, выраженный дефект зрения, неврологические и психиатрические заболевания.</w:t>
      </w:r>
    </w:p>
    <w:p w:rsidR="00FF7FCF" w:rsidRPr="00FF7FCF" w:rsidRDefault="00FF7FCF" w:rsidP="00FF7FCF">
      <w:pPr>
        <w:pStyle w:val="contentstrong"/>
        <w:jc w:val="both"/>
        <w:rPr>
          <w:b/>
          <w:sz w:val="28"/>
          <w:szCs w:val="28"/>
        </w:rPr>
      </w:pPr>
      <w:r w:rsidRPr="00FF7FCF">
        <w:rPr>
          <w:b/>
          <w:sz w:val="28"/>
          <w:szCs w:val="28"/>
        </w:rPr>
        <w:t>Базовое образование:</w:t>
      </w:r>
    </w:p>
    <w:p w:rsidR="00FF7FCF" w:rsidRPr="00FF7FCF" w:rsidRDefault="00FF7FCF" w:rsidP="00FF7FCF">
      <w:pPr>
        <w:pStyle w:val="contentparagraph"/>
        <w:jc w:val="both"/>
        <w:rPr>
          <w:sz w:val="28"/>
          <w:szCs w:val="28"/>
        </w:rPr>
      </w:pPr>
      <w:r w:rsidRPr="00FF7FCF">
        <w:rPr>
          <w:sz w:val="28"/>
          <w:szCs w:val="28"/>
        </w:rPr>
        <w:t>Среднее профессиональное образование.</w:t>
      </w:r>
    </w:p>
    <w:p w:rsidR="00FF7FCF" w:rsidRPr="00FF7FCF" w:rsidRDefault="00FF7FCF" w:rsidP="00FF7FCF">
      <w:pPr>
        <w:pStyle w:val="contentstrong"/>
        <w:jc w:val="both"/>
        <w:rPr>
          <w:b/>
          <w:sz w:val="28"/>
          <w:szCs w:val="28"/>
        </w:rPr>
      </w:pPr>
      <w:r w:rsidRPr="00FF7FCF">
        <w:rPr>
          <w:b/>
          <w:sz w:val="28"/>
          <w:szCs w:val="28"/>
        </w:rPr>
        <w:t>Перспективы карьерного роста:</w:t>
      </w:r>
    </w:p>
    <w:p w:rsidR="00FF7FCF" w:rsidRPr="00FF7FCF" w:rsidRDefault="00FF7FCF" w:rsidP="00FF7FCF">
      <w:pPr>
        <w:pStyle w:val="contentparagraph"/>
        <w:jc w:val="both"/>
        <w:rPr>
          <w:sz w:val="28"/>
          <w:szCs w:val="28"/>
        </w:rPr>
      </w:pPr>
      <w:r w:rsidRPr="00FF7FCF">
        <w:rPr>
          <w:sz w:val="28"/>
          <w:szCs w:val="28"/>
        </w:rPr>
        <w:t>Возможен рост по квалификационным разрядам, в перспективе – до производителя работ.</w:t>
      </w:r>
    </w:p>
    <w:p w:rsidR="00940C33" w:rsidRPr="00FF7FCF" w:rsidRDefault="00940C33" w:rsidP="00FF7FCF">
      <w:pPr>
        <w:jc w:val="both"/>
        <w:rPr>
          <w:sz w:val="28"/>
          <w:szCs w:val="28"/>
        </w:rPr>
      </w:pPr>
      <w:bookmarkStart w:id="0" w:name="_GoBack"/>
      <w:bookmarkEnd w:id="0"/>
    </w:p>
    <w:sectPr w:rsidR="00940C33" w:rsidRPr="00FF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1A"/>
    <w:rsid w:val="00940C33"/>
    <w:rsid w:val="009B431A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692E4-41DF-46B0-BCD3-4066B870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FF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FF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3</cp:revision>
  <dcterms:created xsi:type="dcterms:W3CDTF">2023-04-27T09:13:00Z</dcterms:created>
  <dcterms:modified xsi:type="dcterms:W3CDTF">2023-04-27T09:15:00Z</dcterms:modified>
</cp:coreProperties>
</file>